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5F" w:rsidRPr="00F86E67" w:rsidRDefault="00B83C14">
      <w:pPr>
        <w:rPr>
          <w:rFonts w:ascii="Times New Roman" w:hAnsi="Times New Roman" w:cs="Times New Roman"/>
          <w:sz w:val="44"/>
          <w:szCs w:val="48"/>
        </w:rPr>
      </w:pPr>
      <w:proofErr w:type="spellStart"/>
      <w:r w:rsidRPr="00F86E67">
        <w:rPr>
          <w:rFonts w:ascii="Times New Roman" w:hAnsi="Times New Roman" w:cs="Times New Roman"/>
          <w:sz w:val="96"/>
          <w:szCs w:val="144"/>
        </w:rPr>
        <w:t>ILT</w:t>
      </w:r>
      <w:r w:rsidR="00346B30" w:rsidRPr="00F86E67">
        <w:rPr>
          <w:rFonts w:ascii="Times New Roman" w:hAnsi="Times New Roman" w:cs="Times New Roman"/>
          <w:sz w:val="48"/>
          <w:szCs w:val="52"/>
        </w:rPr>
        <w:t>Illinois</w:t>
      </w:r>
      <w:proofErr w:type="spellEnd"/>
      <w:r w:rsidR="00346B30" w:rsidRPr="00F86E67">
        <w:rPr>
          <w:rFonts w:ascii="Times New Roman" w:hAnsi="Times New Roman" w:cs="Times New Roman"/>
          <w:sz w:val="48"/>
          <w:szCs w:val="52"/>
        </w:rPr>
        <w:t xml:space="preserve"> Latin Tournament 201</w:t>
      </w:r>
      <w:r w:rsidR="000E2203" w:rsidRPr="00F86E67">
        <w:rPr>
          <w:rFonts w:ascii="Times New Roman" w:hAnsi="Times New Roman" w:cs="Times New Roman"/>
          <w:sz w:val="48"/>
          <w:szCs w:val="52"/>
        </w:rPr>
        <w:t>9</w:t>
      </w:r>
    </w:p>
    <w:p w:rsidR="00B83C14" w:rsidRPr="00F86E67" w:rsidRDefault="00346B30">
      <w:pPr>
        <w:rPr>
          <w:rFonts w:ascii="Times New Roman" w:hAnsi="Times New Roman" w:cs="Times New Roman"/>
          <w:sz w:val="22"/>
          <w:szCs w:val="24"/>
        </w:rPr>
      </w:pPr>
      <w:proofErr w:type="spellStart"/>
      <w:proofErr w:type="gramStart"/>
      <w:r w:rsidRPr="00F86E67">
        <w:rPr>
          <w:rFonts w:ascii="Times New Roman" w:hAnsi="Times New Roman" w:cs="Times New Roman"/>
          <w:sz w:val="22"/>
          <w:szCs w:val="24"/>
        </w:rPr>
        <w:t>a.d</w:t>
      </w:r>
      <w:proofErr w:type="gramEnd"/>
      <w:r w:rsidRPr="00F86E67">
        <w:rPr>
          <w:rFonts w:ascii="Times New Roman" w:hAnsi="Times New Roman" w:cs="Times New Roman"/>
          <w:sz w:val="22"/>
          <w:szCs w:val="24"/>
        </w:rPr>
        <w:t>.</w:t>
      </w:r>
      <w:proofErr w:type="spellEnd"/>
      <w:r w:rsidRPr="00F86E67">
        <w:rPr>
          <w:rFonts w:ascii="Times New Roman" w:hAnsi="Times New Roman" w:cs="Times New Roman"/>
          <w:sz w:val="22"/>
          <w:szCs w:val="24"/>
        </w:rPr>
        <w:t xml:space="preserve"> </w:t>
      </w:r>
      <w:r w:rsidR="00E442CD" w:rsidRPr="00F86E67">
        <w:rPr>
          <w:rFonts w:ascii="Times New Roman" w:hAnsi="Times New Roman" w:cs="Times New Roman"/>
          <w:sz w:val="22"/>
          <w:szCs w:val="24"/>
        </w:rPr>
        <w:t>x</w:t>
      </w:r>
      <w:bookmarkStart w:id="0" w:name="_GoBack"/>
      <w:bookmarkEnd w:id="0"/>
      <w:r w:rsidR="00E442CD" w:rsidRPr="00F86E67">
        <w:rPr>
          <w:rFonts w:ascii="Times New Roman" w:hAnsi="Times New Roman" w:cs="Times New Roman"/>
          <w:sz w:val="22"/>
          <w:szCs w:val="24"/>
        </w:rPr>
        <w:t xml:space="preserve"> Id. Dec.</w:t>
      </w:r>
      <w:r w:rsidRPr="00F86E67">
        <w:rPr>
          <w:rFonts w:ascii="Times New Roman" w:hAnsi="Times New Roman" w:cs="Times New Roman"/>
          <w:sz w:val="22"/>
          <w:szCs w:val="24"/>
        </w:rPr>
        <w:t>, MMDCCLX</w:t>
      </w:r>
      <w:r w:rsidR="009D28CC" w:rsidRPr="00F86E67">
        <w:rPr>
          <w:rFonts w:ascii="Times New Roman" w:hAnsi="Times New Roman" w:cs="Times New Roman"/>
          <w:sz w:val="22"/>
          <w:szCs w:val="24"/>
        </w:rPr>
        <w:t>X</w:t>
      </w:r>
      <w:r w:rsidR="00E442CD" w:rsidRPr="00F86E67">
        <w:rPr>
          <w:rFonts w:ascii="Times New Roman" w:hAnsi="Times New Roman" w:cs="Times New Roman"/>
          <w:sz w:val="22"/>
          <w:szCs w:val="24"/>
        </w:rPr>
        <w:t>I</w:t>
      </w:r>
      <w:r w:rsidR="00B83C14" w:rsidRPr="00F86E67">
        <w:rPr>
          <w:rFonts w:ascii="Times New Roman" w:hAnsi="Times New Roman" w:cs="Times New Roman"/>
          <w:sz w:val="22"/>
          <w:szCs w:val="24"/>
        </w:rPr>
        <w:t xml:space="preserve"> A.U.C.</w:t>
      </w:r>
    </w:p>
    <w:p w:rsidR="00B83C14" w:rsidRPr="00F86E67" w:rsidRDefault="00B83C14">
      <w:pPr>
        <w:rPr>
          <w:rFonts w:ascii="Times New Roman" w:hAnsi="Times New Roman" w:cs="Times New Roman"/>
          <w:sz w:val="22"/>
          <w:szCs w:val="24"/>
        </w:rPr>
      </w:pPr>
      <w:proofErr w:type="spellStart"/>
      <w:r w:rsidRPr="00F86E67">
        <w:rPr>
          <w:rFonts w:ascii="Times New Roman" w:hAnsi="Times New Roman" w:cs="Times New Roman"/>
          <w:sz w:val="22"/>
          <w:szCs w:val="24"/>
        </w:rPr>
        <w:t>Salvēte</w:t>
      </w:r>
      <w:proofErr w:type="spellEnd"/>
      <w:r w:rsidRPr="00F86E67">
        <w:rPr>
          <w:rFonts w:ascii="Times New Roman" w:hAnsi="Times New Roman" w:cs="Times New Roman"/>
          <w:sz w:val="22"/>
          <w:szCs w:val="24"/>
        </w:rPr>
        <w:t xml:space="preserve">, </w:t>
      </w:r>
      <w:proofErr w:type="spellStart"/>
      <w:r w:rsidRPr="00F86E67">
        <w:rPr>
          <w:rFonts w:ascii="Times New Roman" w:hAnsi="Times New Roman" w:cs="Times New Roman"/>
          <w:sz w:val="22"/>
          <w:szCs w:val="24"/>
        </w:rPr>
        <w:t>Omnēs</w:t>
      </w:r>
      <w:proofErr w:type="spellEnd"/>
      <w:r w:rsidRPr="00F86E67">
        <w:rPr>
          <w:rFonts w:ascii="Times New Roman" w:hAnsi="Times New Roman" w:cs="Times New Roman"/>
          <w:sz w:val="22"/>
          <w:szCs w:val="24"/>
        </w:rPr>
        <w:t>!</w:t>
      </w:r>
    </w:p>
    <w:p w:rsidR="00E442CD" w:rsidRPr="00F86E67" w:rsidRDefault="00B83C14">
      <w:pPr>
        <w:rPr>
          <w:rFonts w:ascii="Times New Roman" w:hAnsi="Times New Roman" w:cs="Times New Roman"/>
          <w:sz w:val="22"/>
          <w:szCs w:val="24"/>
        </w:rPr>
      </w:pPr>
      <w:r w:rsidRPr="00F86E67">
        <w:rPr>
          <w:rFonts w:ascii="Times New Roman" w:hAnsi="Times New Roman" w:cs="Times New Roman"/>
          <w:sz w:val="22"/>
          <w:szCs w:val="24"/>
        </w:rPr>
        <w:t>It</w:t>
      </w:r>
      <w:r w:rsidR="00E442CD" w:rsidRPr="00F86E67">
        <w:rPr>
          <w:rFonts w:ascii="Times New Roman" w:hAnsi="Times New Roman" w:cs="Times New Roman"/>
          <w:sz w:val="22"/>
          <w:szCs w:val="24"/>
        </w:rPr>
        <w:t>’s</w:t>
      </w:r>
      <w:r w:rsidRPr="00F86E67">
        <w:rPr>
          <w:rFonts w:ascii="Times New Roman" w:hAnsi="Times New Roman" w:cs="Times New Roman"/>
          <w:sz w:val="22"/>
          <w:szCs w:val="24"/>
        </w:rPr>
        <w:t xml:space="preserve"> time to</w:t>
      </w:r>
      <w:r w:rsidR="00F51EF5" w:rsidRPr="00F86E67">
        <w:rPr>
          <w:rFonts w:ascii="Times New Roman" w:hAnsi="Times New Roman" w:cs="Times New Roman"/>
          <w:sz w:val="22"/>
          <w:szCs w:val="24"/>
        </w:rPr>
        <w:t xml:space="preserve"> begin preparations for the 201</w:t>
      </w:r>
      <w:r w:rsidR="00B42420">
        <w:rPr>
          <w:rFonts w:ascii="Times New Roman" w:hAnsi="Times New Roman" w:cs="Times New Roman"/>
          <w:sz w:val="22"/>
          <w:szCs w:val="24"/>
        </w:rPr>
        <w:t>9</w:t>
      </w:r>
      <w:r w:rsidRPr="00F86E67">
        <w:rPr>
          <w:rFonts w:ascii="Times New Roman" w:hAnsi="Times New Roman" w:cs="Times New Roman"/>
          <w:sz w:val="22"/>
          <w:szCs w:val="24"/>
        </w:rPr>
        <w:t xml:space="preserve"> Illinois Latin Tournament</w:t>
      </w:r>
      <w:r w:rsidR="00E442CD" w:rsidRPr="00F86E67">
        <w:rPr>
          <w:rFonts w:ascii="Times New Roman" w:hAnsi="Times New Roman" w:cs="Times New Roman"/>
          <w:sz w:val="22"/>
          <w:szCs w:val="24"/>
        </w:rPr>
        <w:t xml:space="preserve">; the </w:t>
      </w:r>
      <w:r w:rsidR="00774E9B" w:rsidRPr="00F86E67">
        <w:rPr>
          <w:rFonts w:ascii="Times New Roman" w:hAnsi="Times New Roman" w:cs="Times New Roman"/>
          <w:sz w:val="22"/>
          <w:szCs w:val="24"/>
        </w:rPr>
        <w:t>registration form for this year</w:t>
      </w:r>
      <w:r w:rsidR="00E442CD" w:rsidRPr="00F86E67">
        <w:rPr>
          <w:rFonts w:ascii="Times New Roman" w:hAnsi="Times New Roman" w:cs="Times New Roman"/>
          <w:sz w:val="22"/>
          <w:szCs w:val="24"/>
        </w:rPr>
        <w:t xml:space="preserve"> is attached</w:t>
      </w:r>
      <w:r w:rsidR="00774E9B" w:rsidRPr="00F86E67">
        <w:rPr>
          <w:rFonts w:ascii="Times New Roman" w:hAnsi="Times New Roman" w:cs="Times New Roman"/>
          <w:sz w:val="22"/>
          <w:szCs w:val="24"/>
        </w:rPr>
        <w:t xml:space="preserve">. </w:t>
      </w:r>
    </w:p>
    <w:p w:rsidR="00E442CD" w:rsidRPr="00F86E67" w:rsidRDefault="00E442CD">
      <w:pPr>
        <w:rPr>
          <w:rFonts w:ascii="Times New Roman" w:hAnsi="Times New Roman" w:cs="Times New Roman"/>
          <w:sz w:val="22"/>
          <w:szCs w:val="24"/>
        </w:rPr>
      </w:pPr>
      <w:r w:rsidRPr="00F86E67">
        <w:rPr>
          <w:rFonts w:ascii="Times New Roman" w:hAnsi="Times New Roman" w:cs="Times New Roman"/>
          <w:sz w:val="22"/>
          <w:szCs w:val="24"/>
        </w:rPr>
        <w:t>Please note that this year’s exam will differ in significant ways from those you may have seen in the past. To put matters simply, we are working hard to bring the exam into be</w:t>
      </w:r>
      <w:r w:rsidR="00B42420">
        <w:rPr>
          <w:rFonts w:ascii="Times New Roman" w:hAnsi="Times New Roman" w:cs="Times New Roman"/>
          <w:sz w:val="22"/>
          <w:szCs w:val="24"/>
        </w:rPr>
        <w:t>tter</w:t>
      </w:r>
      <w:r w:rsidRPr="00F86E67">
        <w:rPr>
          <w:rFonts w:ascii="Times New Roman" w:hAnsi="Times New Roman" w:cs="Times New Roman"/>
          <w:sz w:val="22"/>
          <w:szCs w:val="24"/>
        </w:rPr>
        <w:t xml:space="preserve"> line with what is happening in today’s Latin classrooms – to ensure that the test reflects how Latin is being taught and learned currently.  The test will remain challenging, of course.  But we are striving to ensure that it is also </w:t>
      </w:r>
      <w:r w:rsidRPr="00B42420">
        <w:rPr>
          <w:rFonts w:ascii="Times New Roman" w:hAnsi="Times New Roman" w:cs="Times New Roman"/>
          <w:i/>
          <w:sz w:val="22"/>
          <w:szCs w:val="24"/>
        </w:rPr>
        <w:t>accessible</w:t>
      </w:r>
      <w:r w:rsidRPr="00F86E67">
        <w:rPr>
          <w:rFonts w:ascii="Times New Roman" w:hAnsi="Times New Roman" w:cs="Times New Roman"/>
          <w:sz w:val="22"/>
          <w:szCs w:val="24"/>
        </w:rPr>
        <w:t xml:space="preserve"> … that strong students can leave the test with a sense of accomplishment.  </w:t>
      </w:r>
    </w:p>
    <w:p w:rsidR="00E442CD" w:rsidRPr="00F86E67" w:rsidRDefault="00E442CD">
      <w:pPr>
        <w:rPr>
          <w:rFonts w:ascii="Times New Roman" w:hAnsi="Times New Roman" w:cs="Times New Roman"/>
          <w:sz w:val="22"/>
          <w:szCs w:val="24"/>
        </w:rPr>
      </w:pPr>
      <w:r w:rsidRPr="00F86E67">
        <w:rPr>
          <w:rFonts w:ascii="Times New Roman" w:hAnsi="Times New Roman" w:cs="Times New Roman"/>
          <w:sz w:val="22"/>
          <w:szCs w:val="24"/>
        </w:rPr>
        <w:t xml:space="preserve">If you </w:t>
      </w:r>
      <w:r w:rsidR="00243BD5" w:rsidRPr="00F86E67">
        <w:rPr>
          <w:rFonts w:ascii="Times New Roman" w:hAnsi="Times New Roman" w:cs="Times New Roman"/>
          <w:sz w:val="22"/>
          <w:szCs w:val="24"/>
        </w:rPr>
        <w:t xml:space="preserve">are </w:t>
      </w:r>
      <w:r w:rsidRPr="00F86E67">
        <w:rPr>
          <w:rFonts w:ascii="Times New Roman" w:hAnsi="Times New Roman" w:cs="Times New Roman"/>
          <w:sz w:val="22"/>
          <w:szCs w:val="24"/>
        </w:rPr>
        <w:t>plan</w:t>
      </w:r>
      <w:r w:rsidR="00243BD5" w:rsidRPr="00F86E67">
        <w:rPr>
          <w:rFonts w:ascii="Times New Roman" w:hAnsi="Times New Roman" w:cs="Times New Roman"/>
          <w:sz w:val="22"/>
          <w:szCs w:val="24"/>
        </w:rPr>
        <w:t>ning</w:t>
      </w:r>
      <w:r w:rsidRPr="00F86E67">
        <w:rPr>
          <w:rFonts w:ascii="Times New Roman" w:hAnsi="Times New Roman" w:cs="Times New Roman"/>
          <w:sz w:val="22"/>
          <w:szCs w:val="24"/>
        </w:rPr>
        <w:t xml:space="preserve"> to register your students</w:t>
      </w:r>
      <w:r w:rsidR="00243BD5" w:rsidRPr="00F86E67">
        <w:rPr>
          <w:rFonts w:ascii="Times New Roman" w:hAnsi="Times New Roman" w:cs="Times New Roman"/>
          <w:sz w:val="22"/>
          <w:szCs w:val="24"/>
        </w:rPr>
        <w:t xml:space="preserve"> – and we sincerely hope you are </w:t>
      </w:r>
      <w:r w:rsidR="00F86E67" w:rsidRPr="00F86E67">
        <w:rPr>
          <w:rFonts w:ascii="Times New Roman" w:hAnsi="Times New Roman" w:cs="Times New Roman"/>
          <w:sz w:val="22"/>
          <w:szCs w:val="24"/>
        </w:rPr>
        <w:t xml:space="preserve">– </w:t>
      </w:r>
      <w:r w:rsidR="00243BD5" w:rsidRPr="00F86E67">
        <w:rPr>
          <w:rFonts w:ascii="Times New Roman" w:hAnsi="Times New Roman" w:cs="Times New Roman"/>
          <w:sz w:val="22"/>
          <w:szCs w:val="24"/>
        </w:rPr>
        <w:t>we ask that you remember a few points:</w:t>
      </w:r>
    </w:p>
    <w:p w:rsidR="00774E9B" w:rsidRPr="00F86E67" w:rsidRDefault="00243BD5" w:rsidP="00774E9B">
      <w:pPr>
        <w:pStyle w:val="ListParagraph"/>
        <w:numPr>
          <w:ilvl w:val="0"/>
          <w:numId w:val="1"/>
        </w:numPr>
        <w:rPr>
          <w:rFonts w:ascii="Times New Roman" w:hAnsi="Times New Roman" w:cs="Times New Roman"/>
          <w:sz w:val="22"/>
          <w:szCs w:val="24"/>
        </w:rPr>
      </w:pPr>
      <w:r w:rsidRPr="00F86E67">
        <w:rPr>
          <w:rFonts w:ascii="Times New Roman" w:hAnsi="Times New Roman" w:cs="Times New Roman"/>
          <w:sz w:val="22"/>
          <w:szCs w:val="24"/>
        </w:rPr>
        <w:t>Please p</w:t>
      </w:r>
      <w:r w:rsidR="00774E9B" w:rsidRPr="00F86E67">
        <w:rPr>
          <w:rFonts w:ascii="Times New Roman" w:hAnsi="Times New Roman" w:cs="Times New Roman"/>
          <w:sz w:val="22"/>
          <w:szCs w:val="24"/>
        </w:rPr>
        <w:t xml:space="preserve">ostmark all registration materials by </w:t>
      </w:r>
      <w:r w:rsidR="00F51EF5" w:rsidRPr="00F86E67">
        <w:rPr>
          <w:rFonts w:ascii="Times New Roman" w:hAnsi="Times New Roman" w:cs="Times New Roman"/>
          <w:b/>
          <w:sz w:val="22"/>
          <w:szCs w:val="24"/>
        </w:rPr>
        <w:t xml:space="preserve">January </w:t>
      </w:r>
      <w:r w:rsidRPr="00F86E67">
        <w:rPr>
          <w:rFonts w:ascii="Times New Roman" w:hAnsi="Times New Roman" w:cs="Times New Roman"/>
          <w:b/>
          <w:sz w:val="22"/>
          <w:szCs w:val="24"/>
        </w:rPr>
        <w:t>22</w:t>
      </w:r>
      <w:r w:rsidRPr="00F86E67">
        <w:rPr>
          <w:rFonts w:ascii="Times New Roman" w:hAnsi="Times New Roman" w:cs="Times New Roman"/>
          <w:b/>
          <w:sz w:val="22"/>
          <w:szCs w:val="24"/>
          <w:vertAlign w:val="superscript"/>
        </w:rPr>
        <w:t>nd</w:t>
      </w:r>
      <w:r w:rsidR="00F51EF5" w:rsidRPr="00F86E67">
        <w:rPr>
          <w:rFonts w:ascii="Times New Roman" w:hAnsi="Times New Roman" w:cs="Times New Roman"/>
          <w:b/>
          <w:sz w:val="22"/>
          <w:szCs w:val="24"/>
        </w:rPr>
        <w:t>, 201</w:t>
      </w:r>
      <w:r w:rsidRPr="00F86E67">
        <w:rPr>
          <w:rFonts w:ascii="Times New Roman" w:hAnsi="Times New Roman" w:cs="Times New Roman"/>
          <w:b/>
          <w:sz w:val="22"/>
          <w:szCs w:val="24"/>
        </w:rPr>
        <w:t>9</w:t>
      </w:r>
    </w:p>
    <w:p w:rsidR="00774E9B" w:rsidRPr="00F86E67" w:rsidRDefault="00774E9B" w:rsidP="00774E9B">
      <w:pPr>
        <w:pStyle w:val="ListParagraph"/>
        <w:numPr>
          <w:ilvl w:val="0"/>
          <w:numId w:val="1"/>
        </w:numPr>
        <w:rPr>
          <w:rFonts w:ascii="Times New Roman" w:hAnsi="Times New Roman" w:cs="Times New Roman"/>
          <w:sz w:val="22"/>
          <w:szCs w:val="24"/>
        </w:rPr>
      </w:pPr>
      <w:r w:rsidRPr="00F86E67">
        <w:rPr>
          <w:rFonts w:ascii="Times New Roman" w:hAnsi="Times New Roman" w:cs="Times New Roman"/>
          <w:sz w:val="22"/>
          <w:szCs w:val="24"/>
        </w:rPr>
        <w:t xml:space="preserve">Substitutions and name changes can be made after the registration period is completed, however, please inform </w:t>
      </w:r>
      <w:r w:rsidR="00243BD5" w:rsidRPr="00F86E67">
        <w:rPr>
          <w:rFonts w:ascii="Times New Roman" w:hAnsi="Times New Roman" w:cs="Times New Roman"/>
          <w:sz w:val="22"/>
          <w:szCs w:val="24"/>
        </w:rPr>
        <w:t>us</w:t>
      </w:r>
      <w:r w:rsidRPr="00F86E67">
        <w:rPr>
          <w:rFonts w:ascii="Times New Roman" w:hAnsi="Times New Roman" w:cs="Times New Roman"/>
          <w:sz w:val="22"/>
          <w:szCs w:val="24"/>
        </w:rPr>
        <w:t xml:space="preserve"> of those changes, ASAP</w:t>
      </w:r>
    </w:p>
    <w:p w:rsidR="00774E9B" w:rsidRPr="00F86E67" w:rsidRDefault="00774E9B" w:rsidP="00774E9B">
      <w:pPr>
        <w:pStyle w:val="ListParagraph"/>
        <w:numPr>
          <w:ilvl w:val="0"/>
          <w:numId w:val="1"/>
        </w:numPr>
        <w:rPr>
          <w:rFonts w:ascii="Times New Roman" w:hAnsi="Times New Roman" w:cs="Times New Roman"/>
          <w:sz w:val="22"/>
          <w:szCs w:val="24"/>
        </w:rPr>
      </w:pPr>
      <w:r w:rsidRPr="00F86E67">
        <w:rPr>
          <w:rFonts w:ascii="Times New Roman" w:hAnsi="Times New Roman" w:cs="Times New Roman"/>
          <w:sz w:val="22"/>
          <w:szCs w:val="24"/>
        </w:rPr>
        <w:t>Qualifying testing ha</w:t>
      </w:r>
      <w:r w:rsidR="00F51EF5" w:rsidRPr="00F86E67">
        <w:rPr>
          <w:rFonts w:ascii="Times New Roman" w:hAnsi="Times New Roman" w:cs="Times New Roman"/>
          <w:sz w:val="22"/>
          <w:szCs w:val="24"/>
        </w:rPr>
        <w:t xml:space="preserve">s a TWO-WEEK window (February </w:t>
      </w:r>
      <w:r w:rsidR="00243BD5" w:rsidRPr="00F86E67">
        <w:rPr>
          <w:rFonts w:ascii="Times New Roman" w:hAnsi="Times New Roman" w:cs="Times New Roman"/>
          <w:sz w:val="22"/>
          <w:szCs w:val="24"/>
        </w:rPr>
        <w:t>11</w:t>
      </w:r>
      <w:r w:rsidRPr="00F86E67">
        <w:rPr>
          <w:rFonts w:ascii="Times New Roman" w:hAnsi="Times New Roman" w:cs="Times New Roman"/>
          <w:sz w:val="22"/>
          <w:szCs w:val="24"/>
        </w:rPr>
        <w:t>-</w:t>
      </w:r>
      <w:r w:rsidR="00243BD5" w:rsidRPr="00F86E67">
        <w:rPr>
          <w:rFonts w:ascii="Times New Roman" w:hAnsi="Times New Roman" w:cs="Times New Roman"/>
          <w:sz w:val="22"/>
          <w:szCs w:val="24"/>
        </w:rPr>
        <w:t>22</w:t>
      </w:r>
      <w:r w:rsidR="00243BD5" w:rsidRPr="00F86E67">
        <w:rPr>
          <w:rFonts w:ascii="Times New Roman" w:hAnsi="Times New Roman" w:cs="Times New Roman"/>
          <w:sz w:val="22"/>
          <w:szCs w:val="24"/>
          <w:vertAlign w:val="superscript"/>
        </w:rPr>
        <w:t>nd</w:t>
      </w:r>
      <w:r w:rsidRPr="00F86E67">
        <w:rPr>
          <w:rFonts w:ascii="Times New Roman" w:hAnsi="Times New Roman" w:cs="Times New Roman"/>
          <w:sz w:val="22"/>
          <w:szCs w:val="24"/>
        </w:rPr>
        <w:t>). Because of the extra week, please make sure that all qualifying tests</w:t>
      </w:r>
      <w:r w:rsidR="00A53DD9" w:rsidRPr="00F86E67">
        <w:rPr>
          <w:rFonts w:ascii="Times New Roman" w:hAnsi="Times New Roman" w:cs="Times New Roman"/>
          <w:sz w:val="22"/>
          <w:szCs w:val="24"/>
        </w:rPr>
        <w:t xml:space="preserve"> are returned in a timely manner</w:t>
      </w:r>
    </w:p>
    <w:p w:rsidR="00774E9B" w:rsidRPr="00F86E67" w:rsidRDefault="00774E9B" w:rsidP="00774E9B">
      <w:pPr>
        <w:pStyle w:val="ListParagraph"/>
        <w:numPr>
          <w:ilvl w:val="0"/>
          <w:numId w:val="1"/>
        </w:numPr>
        <w:rPr>
          <w:rFonts w:ascii="Times New Roman" w:hAnsi="Times New Roman" w:cs="Times New Roman"/>
          <w:sz w:val="22"/>
          <w:szCs w:val="24"/>
        </w:rPr>
      </w:pPr>
      <w:r w:rsidRPr="00F86E67">
        <w:rPr>
          <w:rFonts w:ascii="Times New Roman" w:hAnsi="Times New Roman" w:cs="Times New Roman"/>
          <w:sz w:val="22"/>
          <w:szCs w:val="24"/>
        </w:rPr>
        <w:t xml:space="preserve">The ILT Finals will be held on </w:t>
      </w:r>
      <w:r w:rsidR="00F51EF5" w:rsidRPr="00F86E67">
        <w:rPr>
          <w:rFonts w:ascii="Times New Roman" w:hAnsi="Times New Roman" w:cs="Times New Roman"/>
          <w:b/>
          <w:sz w:val="22"/>
          <w:szCs w:val="24"/>
        </w:rPr>
        <w:t xml:space="preserve">Saturday, April </w:t>
      </w:r>
      <w:r w:rsidR="00F86E67" w:rsidRPr="00F86E67">
        <w:rPr>
          <w:rFonts w:ascii="Times New Roman" w:hAnsi="Times New Roman" w:cs="Times New Roman"/>
          <w:b/>
          <w:sz w:val="22"/>
          <w:szCs w:val="24"/>
        </w:rPr>
        <w:t>6</w:t>
      </w:r>
      <w:r w:rsidR="00F86E67" w:rsidRPr="00F86E67">
        <w:rPr>
          <w:rFonts w:ascii="Times New Roman" w:hAnsi="Times New Roman" w:cs="Times New Roman"/>
          <w:b/>
          <w:sz w:val="22"/>
          <w:szCs w:val="24"/>
          <w:vertAlign w:val="superscript"/>
        </w:rPr>
        <w:t>th</w:t>
      </w:r>
      <w:r w:rsidR="00F51EF5" w:rsidRPr="00F86E67">
        <w:rPr>
          <w:rFonts w:ascii="Times New Roman" w:hAnsi="Times New Roman" w:cs="Times New Roman"/>
          <w:b/>
          <w:sz w:val="22"/>
          <w:szCs w:val="24"/>
          <w:vertAlign w:val="superscript"/>
        </w:rPr>
        <w:t xml:space="preserve"> </w:t>
      </w:r>
      <w:r w:rsidRPr="00F86E67">
        <w:rPr>
          <w:rFonts w:ascii="Times New Roman" w:hAnsi="Times New Roman" w:cs="Times New Roman"/>
          <w:sz w:val="22"/>
          <w:szCs w:val="24"/>
        </w:rPr>
        <w:t>at Hinsdale Central High School</w:t>
      </w:r>
      <w:r w:rsidR="00F86E67" w:rsidRPr="00F86E67">
        <w:rPr>
          <w:rFonts w:ascii="Times New Roman" w:hAnsi="Times New Roman" w:cs="Times New Roman"/>
          <w:sz w:val="22"/>
          <w:szCs w:val="24"/>
        </w:rPr>
        <w:t>;</w:t>
      </w:r>
      <w:r w:rsidR="00F51EF5" w:rsidRPr="00F86E67">
        <w:rPr>
          <w:rFonts w:ascii="Times New Roman" w:hAnsi="Times New Roman" w:cs="Times New Roman"/>
          <w:sz w:val="22"/>
          <w:szCs w:val="24"/>
        </w:rPr>
        <w:t xml:space="preserve"> students will NOT be allowed to take the ILT Finals test outside of the testing day.</w:t>
      </w:r>
    </w:p>
    <w:p w:rsidR="00A53DD9" w:rsidRPr="00F86E67" w:rsidRDefault="00A53DD9" w:rsidP="00A53DD9">
      <w:pPr>
        <w:rPr>
          <w:rFonts w:ascii="Times New Roman" w:hAnsi="Times New Roman" w:cs="Times New Roman"/>
          <w:sz w:val="22"/>
          <w:szCs w:val="24"/>
        </w:rPr>
      </w:pPr>
      <w:r w:rsidRPr="00F86E67">
        <w:rPr>
          <w:rFonts w:ascii="Times New Roman" w:hAnsi="Times New Roman" w:cs="Times New Roman"/>
          <w:sz w:val="22"/>
          <w:szCs w:val="24"/>
        </w:rPr>
        <w:t xml:space="preserve">After all registrations have been received, </w:t>
      </w:r>
      <w:r w:rsidR="00F86E67" w:rsidRPr="00F86E67">
        <w:rPr>
          <w:rFonts w:ascii="Times New Roman" w:hAnsi="Times New Roman" w:cs="Times New Roman"/>
          <w:sz w:val="22"/>
          <w:szCs w:val="24"/>
        </w:rPr>
        <w:t>we</w:t>
      </w:r>
      <w:r w:rsidRPr="00F86E67">
        <w:rPr>
          <w:rFonts w:ascii="Times New Roman" w:hAnsi="Times New Roman" w:cs="Times New Roman"/>
          <w:sz w:val="22"/>
          <w:szCs w:val="24"/>
        </w:rPr>
        <w:t xml:space="preserve"> will send the qualifying tests and directions to your school for administration. Remember, the Latin teacher should NOT administer the ILT qualifying test. Any other school official or proctor is acceptable. Test directions will be included in that mailing for all proctors.</w:t>
      </w:r>
    </w:p>
    <w:p w:rsidR="00A53DD9" w:rsidRPr="00F86E67" w:rsidRDefault="00A53DD9" w:rsidP="00A53DD9">
      <w:pPr>
        <w:rPr>
          <w:rFonts w:ascii="Times New Roman" w:hAnsi="Times New Roman" w:cs="Times New Roman"/>
          <w:color w:val="002060"/>
          <w:sz w:val="22"/>
          <w:szCs w:val="24"/>
        </w:rPr>
      </w:pPr>
      <w:r w:rsidRPr="00F86E67">
        <w:rPr>
          <w:rFonts w:ascii="Times New Roman" w:hAnsi="Times New Roman" w:cs="Times New Roman"/>
          <w:sz w:val="22"/>
          <w:szCs w:val="24"/>
        </w:rPr>
        <w:t xml:space="preserve">Registration forms, this letter, and examples of past year qualifying and final exams can be found on the ILT website at </w:t>
      </w:r>
      <w:hyperlink r:id="rId5" w:history="1">
        <w:r w:rsidRPr="00F86E67">
          <w:rPr>
            <w:rStyle w:val="Hyperlink"/>
            <w:rFonts w:ascii="Times New Roman" w:hAnsi="Times New Roman" w:cs="Times New Roman"/>
            <w:sz w:val="22"/>
            <w:szCs w:val="24"/>
          </w:rPr>
          <w:t>http://ccondrad.wix.com/il-latin-tourney</w:t>
        </w:r>
      </w:hyperlink>
      <w:r w:rsidRPr="00F86E67">
        <w:rPr>
          <w:rFonts w:ascii="Times New Roman" w:hAnsi="Times New Roman" w:cs="Times New Roman"/>
          <w:color w:val="002060"/>
          <w:sz w:val="22"/>
          <w:szCs w:val="24"/>
        </w:rPr>
        <w:t>.</w:t>
      </w:r>
    </w:p>
    <w:p w:rsidR="00A53DD9" w:rsidRPr="00F86E67" w:rsidRDefault="00A53DD9" w:rsidP="00F86E67">
      <w:pPr>
        <w:rPr>
          <w:rFonts w:ascii="Times New Roman" w:hAnsi="Times New Roman" w:cs="Times New Roman"/>
          <w:sz w:val="22"/>
          <w:szCs w:val="24"/>
        </w:rPr>
      </w:pPr>
      <w:r w:rsidRPr="00F86E67">
        <w:rPr>
          <w:rFonts w:ascii="Times New Roman" w:hAnsi="Times New Roman" w:cs="Times New Roman"/>
          <w:sz w:val="22"/>
          <w:szCs w:val="24"/>
        </w:rPr>
        <w:t xml:space="preserve">If you have any questions at all, please do not hesitate to contact </w:t>
      </w:r>
      <w:r w:rsidR="00F86E67" w:rsidRPr="00F86E67">
        <w:rPr>
          <w:rFonts w:ascii="Times New Roman" w:hAnsi="Times New Roman" w:cs="Times New Roman"/>
          <w:sz w:val="22"/>
          <w:szCs w:val="24"/>
        </w:rPr>
        <w:t>us</w:t>
      </w:r>
      <w:r w:rsidRPr="00F86E67">
        <w:rPr>
          <w:rFonts w:ascii="Times New Roman" w:hAnsi="Times New Roman" w:cs="Times New Roman"/>
          <w:sz w:val="22"/>
          <w:szCs w:val="24"/>
        </w:rPr>
        <w:t xml:space="preserve">. </w:t>
      </w:r>
      <w:r w:rsidR="00F86E67" w:rsidRPr="00F86E67">
        <w:rPr>
          <w:rFonts w:ascii="Times New Roman" w:hAnsi="Times New Roman" w:cs="Times New Roman"/>
          <w:sz w:val="22"/>
          <w:szCs w:val="24"/>
        </w:rPr>
        <w:t xml:space="preserve">We </w:t>
      </w:r>
      <w:r w:rsidR="00F51EF5" w:rsidRPr="00F86E67">
        <w:rPr>
          <w:rFonts w:ascii="Times New Roman" w:hAnsi="Times New Roman" w:cs="Times New Roman"/>
          <w:sz w:val="22"/>
          <w:szCs w:val="24"/>
        </w:rPr>
        <w:t xml:space="preserve">look forward to a </w:t>
      </w:r>
      <w:r w:rsidR="00F86E67" w:rsidRPr="00F86E67">
        <w:rPr>
          <w:rFonts w:ascii="Times New Roman" w:hAnsi="Times New Roman" w:cs="Times New Roman"/>
          <w:sz w:val="22"/>
          <w:szCs w:val="24"/>
        </w:rPr>
        <w:t xml:space="preserve">terrific </w:t>
      </w:r>
      <w:r w:rsidR="00F51EF5" w:rsidRPr="00F86E67">
        <w:rPr>
          <w:rFonts w:ascii="Times New Roman" w:hAnsi="Times New Roman" w:cs="Times New Roman"/>
          <w:sz w:val="22"/>
          <w:szCs w:val="24"/>
        </w:rPr>
        <w:t>201</w:t>
      </w:r>
      <w:r w:rsidR="00F86E67" w:rsidRPr="00F86E67">
        <w:rPr>
          <w:rFonts w:ascii="Times New Roman" w:hAnsi="Times New Roman" w:cs="Times New Roman"/>
          <w:sz w:val="22"/>
          <w:szCs w:val="24"/>
        </w:rPr>
        <w:t>9</w:t>
      </w:r>
      <w:r w:rsidRPr="00F86E67">
        <w:rPr>
          <w:rFonts w:ascii="Times New Roman" w:hAnsi="Times New Roman" w:cs="Times New Roman"/>
          <w:sz w:val="22"/>
          <w:szCs w:val="24"/>
        </w:rPr>
        <w:t xml:space="preserve"> ILT tournament</w:t>
      </w:r>
      <w:r w:rsidR="00F86E67" w:rsidRPr="00F86E67">
        <w:rPr>
          <w:rFonts w:ascii="Times New Roman" w:hAnsi="Times New Roman" w:cs="Times New Roman"/>
          <w:sz w:val="22"/>
          <w:szCs w:val="24"/>
        </w:rPr>
        <w:t>.</w:t>
      </w:r>
    </w:p>
    <w:p w:rsidR="00A53DD9" w:rsidRPr="00F86E67" w:rsidRDefault="00A53DD9" w:rsidP="00A53DD9">
      <w:pPr>
        <w:rPr>
          <w:rFonts w:ascii="Times New Roman" w:hAnsi="Times New Roman" w:cs="Times New Roman"/>
          <w:sz w:val="22"/>
          <w:szCs w:val="24"/>
        </w:rPr>
      </w:pPr>
      <w:r w:rsidRPr="00F86E67">
        <w:rPr>
          <w:rFonts w:ascii="Times New Roman" w:hAnsi="Times New Roman" w:cs="Times New Roman"/>
          <w:sz w:val="22"/>
          <w:szCs w:val="24"/>
        </w:rPr>
        <w:t>Sincerely,</w:t>
      </w:r>
    </w:p>
    <w:p w:rsidR="00B42420" w:rsidRDefault="00B42420" w:rsidP="00B42420">
      <w:pPr>
        <w:spacing w:after="0" w:line="240" w:lineRule="auto"/>
        <w:rPr>
          <w:rFonts w:ascii="Times New Roman" w:hAnsi="Times New Roman" w:cs="Times New Roman"/>
          <w:sz w:val="22"/>
          <w:szCs w:val="24"/>
        </w:rPr>
      </w:pPr>
    </w:p>
    <w:p w:rsidR="00B42420" w:rsidRPr="00F86E67" w:rsidRDefault="00B42420" w:rsidP="00B42420">
      <w:pPr>
        <w:spacing w:after="0" w:line="240" w:lineRule="auto"/>
        <w:rPr>
          <w:rFonts w:ascii="Times New Roman" w:hAnsi="Times New Roman" w:cs="Times New Roman"/>
          <w:sz w:val="22"/>
          <w:szCs w:val="24"/>
        </w:rPr>
      </w:pPr>
      <w:r w:rsidRPr="00F86E67">
        <w:rPr>
          <w:rFonts w:ascii="Times New Roman" w:hAnsi="Times New Roman" w:cs="Times New Roman"/>
          <w:sz w:val="22"/>
          <w:szCs w:val="24"/>
        </w:rPr>
        <w:t xml:space="preserve">Amanda </w:t>
      </w:r>
      <w:proofErr w:type="spellStart"/>
      <w:r w:rsidRPr="00F86E67">
        <w:rPr>
          <w:rFonts w:ascii="Times New Roman" w:hAnsi="Times New Roman" w:cs="Times New Roman"/>
          <w:sz w:val="22"/>
          <w:szCs w:val="24"/>
        </w:rPr>
        <w:t>Pagnotta</w:t>
      </w:r>
      <w:proofErr w:type="spellEnd"/>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sidRPr="00F86E67">
        <w:rPr>
          <w:rFonts w:ascii="Times New Roman" w:hAnsi="Times New Roman" w:cs="Times New Roman"/>
          <w:sz w:val="22"/>
          <w:szCs w:val="24"/>
        </w:rPr>
        <w:t>Dr. William H. Lowe</w:t>
      </w:r>
      <w:r w:rsidRPr="00F86E67">
        <w:rPr>
          <w:rFonts w:ascii="Times New Roman" w:hAnsi="Times New Roman" w:cs="Times New Roman"/>
          <w:sz w:val="22"/>
          <w:szCs w:val="24"/>
        </w:rPr>
        <w:tab/>
      </w:r>
    </w:p>
    <w:p w:rsidR="00B42420" w:rsidRDefault="00B42420" w:rsidP="00B42420">
      <w:pPr>
        <w:spacing w:after="0" w:line="240" w:lineRule="auto"/>
        <w:rPr>
          <w:rStyle w:val="Hyperlink"/>
          <w:rFonts w:ascii="Times New Roman" w:hAnsi="Times New Roman" w:cs="Times New Roman"/>
          <w:sz w:val="22"/>
          <w:szCs w:val="24"/>
          <w:u w:val="none"/>
        </w:rPr>
      </w:pPr>
      <w:hyperlink r:id="rId6" w:history="1">
        <w:r w:rsidRPr="007513C4">
          <w:rPr>
            <w:rStyle w:val="Hyperlink"/>
            <w:rFonts w:ascii="Times New Roman" w:hAnsi="Times New Roman" w:cs="Times New Roman"/>
            <w:sz w:val="22"/>
            <w:szCs w:val="24"/>
          </w:rPr>
          <w:t>apagnotta@loy.org/</w:t>
        </w:r>
      </w:hyperlink>
      <w:r w:rsidRPr="00F86E67">
        <w:rPr>
          <w:rStyle w:val="Hyperlink"/>
          <w:rFonts w:ascii="Times New Roman" w:hAnsi="Times New Roman" w:cs="Times New Roman"/>
          <w:sz w:val="22"/>
          <w:szCs w:val="24"/>
          <w:u w:val="none"/>
        </w:rPr>
        <w:tab/>
      </w:r>
      <w:r w:rsidRPr="00F86E67">
        <w:rPr>
          <w:rStyle w:val="Hyperlink"/>
          <w:rFonts w:ascii="Times New Roman" w:hAnsi="Times New Roman" w:cs="Times New Roman"/>
          <w:sz w:val="22"/>
          <w:szCs w:val="24"/>
          <w:u w:val="none"/>
        </w:rPr>
        <w:tab/>
      </w:r>
      <w:r>
        <w:rPr>
          <w:rStyle w:val="Hyperlink"/>
          <w:rFonts w:ascii="Times New Roman" w:hAnsi="Times New Roman" w:cs="Times New Roman"/>
          <w:sz w:val="22"/>
          <w:szCs w:val="24"/>
          <w:u w:val="none"/>
        </w:rPr>
        <w:tab/>
      </w:r>
      <w:r>
        <w:rPr>
          <w:rStyle w:val="Hyperlink"/>
          <w:rFonts w:ascii="Times New Roman" w:hAnsi="Times New Roman" w:cs="Times New Roman"/>
          <w:sz w:val="22"/>
          <w:szCs w:val="24"/>
          <w:u w:val="none"/>
        </w:rPr>
        <w:tab/>
      </w:r>
      <w:r>
        <w:rPr>
          <w:rStyle w:val="Hyperlink"/>
          <w:rFonts w:ascii="Times New Roman" w:hAnsi="Times New Roman" w:cs="Times New Roman"/>
          <w:sz w:val="22"/>
          <w:szCs w:val="24"/>
          <w:u w:val="none"/>
        </w:rPr>
        <w:tab/>
      </w:r>
      <w:hyperlink r:id="rId7" w:history="1">
        <w:r w:rsidRPr="00F86E67">
          <w:rPr>
            <w:rStyle w:val="Hyperlink"/>
            <w:rFonts w:ascii="Times New Roman" w:hAnsi="Times New Roman" w:cs="Times New Roman"/>
            <w:sz w:val="22"/>
            <w:szCs w:val="24"/>
          </w:rPr>
          <w:t>wlowe@loy.org</w:t>
        </w:r>
      </w:hyperlink>
      <w:r w:rsidRPr="00F86E67">
        <w:rPr>
          <w:rStyle w:val="Hyperlink"/>
          <w:rFonts w:ascii="Times New Roman" w:hAnsi="Times New Roman" w:cs="Times New Roman"/>
          <w:sz w:val="22"/>
          <w:szCs w:val="24"/>
          <w:u w:val="none"/>
        </w:rPr>
        <w:tab/>
      </w:r>
    </w:p>
    <w:p w:rsidR="00B42420" w:rsidRPr="00F86E67" w:rsidRDefault="00B42420" w:rsidP="00B42420">
      <w:pPr>
        <w:spacing w:after="0" w:line="240" w:lineRule="auto"/>
        <w:rPr>
          <w:rFonts w:ascii="Times New Roman" w:hAnsi="Times New Roman" w:cs="Times New Roman"/>
          <w:sz w:val="22"/>
          <w:szCs w:val="24"/>
        </w:rPr>
      </w:pPr>
      <w:r w:rsidRPr="00B42420">
        <w:rPr>
          <w:rFonts w:ascii="Times New Roman" w:hAnsi="Times New Roman" w:cs="Times New Roman"/>
          <w:sz w:val="22"/>
          <w:szCs w:val="24"/>
        </w:rPr>
        <w:t>847-920-2582</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sidRPr="00F86E67">
        <w:rPr>
          <w:rFonts w:ascii="Times New Roman" w:hAnsi="Times New Roman" w:cs="Times New Roman"/>
          <w:sz w:val="22"/>
          <w:szCs w:val="24"/>
        </w:rPr>
        <w:t>847-920-2592</w:t>
      </w:r>
      <w:r w:rsidRPr="00F86E67">
        <w:rPr>
          <w:rStyle w:val="Hyperlink"/>
          <w:rFonts w:ascii="Times New Roman" w:hAnsi="Times New Roman" w:cs="Times New Roman"/>
          <w:sz w:val="22"/>
          <w:szCs w:val="24"/>
          <w:u w:val="none"/>
        </w:rPr>
        <w:tab/>
      </w:r>
    </w:p>
    <w:p w:rsidR="00774E9B" w:rsidRPr="00F86E67" w:rsidRDefault="00F86E67" w:rsidP="00B42420">
      <w:pPr>
        <w:spacing w:after="0" w:line="240" w:lineRule="auto"/>
        <w:rPr>
          <w:rFonts w:ascii="Times New Roman" w:hAnsi="Times New Roman" w:cs="Times New Roman"/>
          <w:sz w:val="22"/>
          <w:szCs w:val="24"/>
        </w:rPr>
      </w:pPr>
      <w:r w:rsidRPr="00F86E67">
        <w:rPr>
          <w:rFonts w:ascii="Times New Roman" w:hAnsi="Times New Roman" w:cs="Times New Roman"/>
          <w:sz w:val="22"/>
          <w:szCs w:val="24"/>
        </w:rPr>
        <w:tab/>
      </w:r>
      <w:r w:rsidRPr="00F86E67">
        <w:rPr>
          <w:rFonts w:ascii="Times New Roman" w:hAnsi="Times New Roman" w:cs="Times New Roman"/>
          <w:sz w:val="22"/>
          <w:szCs w:val="24"/>
        </w:rPr>
        <w:tab/>
      </w:r>
      <w:r w:rsidRPr="00F86E67">
        <w:rPr>
          <w:rFonts w:ascii="Times New Roman" w:hAnsi="Times New Roman" w:cs="Times New Roman"/>
          <w:sz w:val="22"/>
          <w:szCs w:val="24"/>
        </w:rPr>
        <w:tab/>
      </w:r>
    </w:p>
    <w:sectPr w:rsidR="00774E9B" w:rsidRPr="00F8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50929"/>
    <w:multiLevelType w:val="hybridMultilevel"/>
    <w:tmpl w:val="3DDA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14"/>
    <w:rsid w:val="00067236"/>
    <w:rsid w:val="000E2203"/>
    <w:rsid w:val="001A2151"/>
    <w:rsid w:val="00243BD5"/>
    <w:rsid w:val="00294FA7"/>
    <w:rsid w:val="002E6E5F"/>
    <w:rsid w:val="002F6A7A"/>
    <w:rsid w:val="00346B30"/>
    <w:rsid w:val="00774E9B"/>
    <w:rsid w:val="009D28CC"/>
    <w:rsid w:val="00A47035"/>
    <w:rsid w:val="00A53DD9"/>
    <w:rsid w:val="00B42420"/>
    <w:rsid w:val="00B83C14"/>
    <w:rsid w:val="00CD54FA"/>
    <w:rsid w:val="00D5577F"/>
    <w:rsid w:val="00E442CD"/>
    <w:rsid w:val="00EC72CF"/>
    <w:rsid w:val="00F51EF5"/>
    <w:rsid w:val="00F8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6D34"/>
  <w15:docId w15:val="{73A2DBC9-AE6F-40DF-8E26-D6FFA527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E9B"/>
    <w:pPr>
      <w:ind w:left="720"/>
      <w:contextualSpacing/>
    </w:pPr>
  </w:style>
  <w:style w:type="character" w:styleId="Hyperlink">
    <w:name w:val="Hyperlink"/>
    <w:basedOn w:val="DefaultParagraphFont"/>
    <w:uiPriority w:val="99"/>
    <w:unhideWhenUsed/>
    <w:rsid w:val="00A53DD9"/>
    <w:rPr>
      <w:color w:val="0000FF" w:themeColor="hyperlink"/>
      <w:u w:val="single"/>
    </w:rPr>
  </w:style>
  <w:style w:type="paragraph" w:styleId="BalloonText">
    <w:name w:val="Balloon Text"/>
    <w:basedOn w:val="Normal"/>
    <w:link w:val="BalloonTextChar"/>
    <w:uiPriority w:val="99"/>
    <w:semiHidden/>
    <w:unhideWhenUsed/>
    <w:rsid w:val="00B42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lowe@lo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gnotta@loy.org/847-920-2582" TargetMode="External"/><Relationship Id="rId5" Type="http://schemas.openxmlformats.org/officeDocument/2006/relationships/hyperlink" Target="http://ccondrad.wix.com/il-latin-tourn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Tibbets</dc:creator>
  <cp:lastModifiedBy>William Lowe</cp:lastModifiedBy>
  <cp:revision>4</cp:revision>
  <cp:lastPrinted>2018-12-06T14:10:00Z</cp:lastPrinted>
  <dcterms:created xsi:type="dcterms:W3CDTF">2018-11-28T21:27:00Z</dcterms:created>
  <dcterms:modified xsi:type="dcterms:W3CDTF">2018-12-06T14:10:00Z</dcterms:modified>
</cp:coreProperties>
</file>